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E42" w:rsidRPr="00F907E3" w:rsidRDefault="00506E42" w:rsidP="00506E42">
      <w:pPr>
        <w:pStyle w:val="Title"/>
        <w:jc w:val="center"/>
        <w:rPr>
          <w:sz w:val="44"/>
          <w:szCs w:val="44"/>
        </w:rPr>
      </w:pPr>
      <w:bookmarkStart w:id="0" w:name="_GoBack"/>
      <w:bookmarkEnd w:id="0"/>
      <w:r>
        <w:rPr>
          <w:sz w:val="44"/>
          <w:szCs w:val="44"/>
        </w:rPr>
        <w:t>8</w:t>
      </w:r>
      <w:r w:rsidRPr="00C6334B">
        <w:rPr>
          <w:sz w:val="44"/>
          <w:szCs w:val="44"/>
          <w:vertAlign w:val="superscript"/>
        </w:rPr>
        <w:t>th</w:t>
      </w:r>
      <w:r>
        <w:rPr>
          <w:sz w:val="44"/>
          <w:szCs w:val="44"/>
        </w:rPr>
        <w:t xml:space="preserve"> Fire Education Series</w:t>
      </w:r>
    </w:p>
    <w:p w:rsidR="00506E42" w:rsidRPr="00506E42" w:rsidRDefault="00506E42" w:rsidP="00506E42">
      <w:r w:rsidRPr="00506E42">
        <w:t xml:space="preserve">FNIHB </w:t>
      </w:r>
      <w:proofErr w:type="spellStart"/>
      <w:r w:rsidRPr="00506E42">
        <w:t>Telehealth</w:t>
      </w:r>
      <w:proofErr w:type="spellEnd"/>
      <w:r w:rsidRPr="00506E42">
        <w:t xml:space="preserve">, in collaboration with Technical Services Advisory Group (TSAG) and Aboriginal Affairs and Northern Development Canada (AANDC) is pleased to present a new Aboriginal learning series centred </w:t>
      </w:r>
      <w:proofErr w:type="gramStart"/>
      <w:r w:rsidRPr="00506E42">
        <w:t>around</w:t>
      </w:r>
      <w:proofErr w:type="gramEnd"/>
      <w:r w:rsidRPr="00506E42">
        <w:t xml:space="preserve"> the CBC documentary </w:t>
      </w:r>
      <w:r w:rsidRPr="00506E42">
        <w:rPr>
          <w:b/>
          <w:i/>
        </w:rPr>
        <w:t>8</w:t>
      </w:r>
      <w:r w:rsidRPr="00506E42">
        <w:rPr>
          <w:b/>
          <w:i/>
          <w:vertAlign w:val="superscript"/>
        </w:rPr>
        <w:t>th</w:t>
      </w:r>
      <w:r w:rsidRPr="00506E42">
        <w:rPr>
          <w:b/>
          <w:i/>
        </w:rPr>
        <w:t xml:space="preserve"> Fire</w:t>
      </w:r>
      <w:r w:rsidRPr="00506E42">
        <w:t>. This series will explore each of the episodes in the documentary, while sparking discussions on the topics each session brings forward.</w:t>
      </w:r>
    </w:p>
    <w:p w:rsidR="00506E42" w:rsidRPr="00506E42" w:rsidRDefault="00506E42" w:rsidP="00506E42">
      <w:pPr>
        <w:pBdr>
          <w:bottom w:val="single" w:sz="12" w:space="1" w:color="auto"/>
        </w:pBdr>
      </w:pPr>
      <w:r w:rsidRPr="00506E42">
        <w:t xml:space="preserve">Each screening of the episodes from </w:t>
      </w:r>
      <w:r w:rsidRPr="00506E42">
        <w:rPr>
          <w:b/>
          <w:i/>
        </w:rPr>
        <w:t>8</w:t>
      </w:r>
      <w:r w:rsidRPr="00506E42">
        <w:rPr>
          <w:b/>
          <w:i/>
          <w:vertAlign w:val="superscript"/>
        </w:rPr>
        <w:t>th</w:t>
      </w:r>
      <w:r w:rsidRPr="00506E42">
        <w:rPr>
          <w:b/>
          <w:i/>
        </w:rPr>
        <w:t xml:space="preserve"> Fire</w:t>
      </w:r>
      <w:r w:rsidRPr="00506E42">
        <w:t xml:space="preserve"> will have a subsequent discussion with Ms. Karen Pheasant facilitating.</w:t>
      </w:r>
    </w:p>
    <w:p w:rsidR="00506E42" w:rsidRPr="00506E42" w:rsidRDefault="00506E42" w:rsidP="00506E42">
      <w:pPr>
        <w:rPr>
          <w:rStyle w:val="Strong"/>
        </w:rPr>
      </w:pPr>
      <w:r w:rsidRPr="00506E42">
        <w:rPr>
          <w:rStyle w:val="Strong"/>
        </w:rPr>
        <w:t xml:space="preserve">Session #1 – </w:t>
      </w:r>
      <w:r w:rsidRPr="00506E42">
        <w:rPr>
          <w:rStyle w:val="Strong"/>
          <w:b w:val="0"/>
        </w:rPr>
        <w:t>October 9, 2014</w:t>
      </w:r>
      <w:r w:rsidRPr="00506E42">
        <w:rPr>
          <w:rStyle w:val="Strong"/>
          <w:b w:val="0"/>
        </w:rPr>
        <w:sym w:font="Wingdings" w:char="F0E0"/>
      </w:r>
      <w:r w:rsidRPr="00506E42">
        <w:rPr>
          <w:rStyle w:val="Strong"/>
          <w:b w:val="0"/>
        </w:rPr>
        <w:t xml:space="preserve"> Discussion: What is the 8</w:t>
      </w:r>
      <w:r w:rsidRPr="00506E42">
        <w:rPr>
          <w:rStyle w:val="Strong"/>
          <w:b w:val="0"/>
          <w:vertAlign w:val="superscript"/>
        </w:rPr>
        <w:t>th</w:t>
      </w:r>
      <w:r w:rsidRPr="00506E42">
        <w:rPr>
          <w:rStyle w:val="Strong"/>
          <w:b w:val="0"/>
        </w:rPr>
        <w:t xml:space="preserve"> Fire? – Karen Pheasant</w:t>
      </w:r>
    </w:p>
    <w:p w:rsidR="00506E42" w:rsidRPr="00506E42" w:rsidRDefault="00506E42" w:rsidP="00506E42">
      <w:pPr>
        <w:rPr>
          <w:rStyle w:val="Strong"/>
          <w:b w:val="0"/>
        </w:rPr>
      </w:pPr>
      <w:r w:rsidRPr="00506E42">
        <w:rPr>
          <w:rStyle w:val="Strong"/>
        </w:rPr>
        <w:t xml:space="preserve">Session #2 – </w:t>
      </w:r>
      <w:r w:rsidRPr="00506E42">
        <w:rPr>
          <w:rStyle w:val="Strong"/>
          <w:b w:val="0"/>
        </w:rPr>
        <w:t xml:space="preserve">October 23, 2014 </w:t>
      </w:r>
      <w:r w:rsidRPr="00506E42">
        <w:rPr>
          <w:rStyle w:val="Strong"/>
          <w:b w:val="0"/>
        </w:rPr>
        <w:sym w:font="Wingdings" w:char="F0E0"/>
      </w:r>
      <w:r w:rsidRPr="00506E42">
        <w:rPr>
          <w:rStyle w:val="Strong"/>
          <w:b w:val="0"/>
        </w:rPr>
        <w:t xml:space="preserve"> Screening of 8</w:t>
      </w:r>
      <w:r w:rsidRPr="00506E42">
        <w:rPr>
          <w:rStyle w:val="Strong"/>
          <w:b w:val="0"/>
          <w:vertAlign w:val="superscript"/>
        </w:rPr>
        <w:t>th</w:t>
      </w:r>
      <w:r w:rsidRPr="00506E42">
        <w:rPr>
          <w:rStyle w:val="Strong"/>
          <w:b w:val="0"/>
        </w:rPr>
        <w:t xml:space="preserve"> Fire Episode 1 “Indigenous in the City”</w:t>
      </w:r>
    </w:p>
    <w:p w:rsidR="00506E42" w:rsidRPr="00506E42" w:rsidRDefault="00506E42" w:rsidP="00506E42">
      <w:pPr>
        <w:rPr>
          <w:rStyle w:val="Strong"/>
          <w:b w:val="0"/>
        </w:rPr>
      </w:pPr>
      <w:r w:rsidRPr="00506E42">
        <w:rPr>
          <w:rStyle w:val="Strong"/>
        </w:rPr>
        <w:t xml:space="preserve">Session #3 – </w:t>
      </w:r>
      <w:r w:rsidRPr="00506E42">
        <w:rPr>
          <w:rStyle w:val="Strong"/>
          <w:b w:val="0"/>
        </w:rPr>
        <w:t xml:space="preserve">November 6, 2014 </w:t>
      </w:r>
      <w:r w:rsidRPr="00506E42">
        <w:rPr>
          <w:rStyle w:val="Strong"/>
          <w:b w:val="0"/>
        </w:rPr>
        <w:sym w:font="Wingdings" w:char="F0E0"/>
      </w:r>
      <w:r w:rsidRPr="00506E42">
        <w:rPr>
          <w:rStyle w:val="Strong"/>
          <w:b w:val="0"/>
        </w:rPr>
        <w:t xml:space="preserve"> Discussion: The Impact of Stereotypes – Kim </w:t>
      </w:r>
      <w:proofErr w:type="spellStart"/>
      <w:r w:rsidRPr="00506E42">
        <w:rPr>
          <w:rStyle w:val="Strong"/>
          <w:b w:val="0"/>
        </w:rPr>
        <w:t>Hallock</w:t>
      </w:r>
      <w:proofErr w:type="spellEnd"/>
    </w:p>
    <w:p w:rsidR="00506E42" w:rsidRPr="00506E42" w:rsidRDefault="00506E42" w:rsidP="00506E42">
      <w:pPr>
        <w:rPr>
          <w:rStyle w:val="Strong"/>
          <w:b w:val="0"/>
        </w:rPr>
      </w:pPr>
      <w:r w:rsidRPr="00506E42">
        <w:rPr>
          <w:rStyle w:val="Strong"/>
        </w:rPr>
        <w:t xml:space="preserve">Session #4 – </w:t>
      </w:r>
      <w:r w:rsidRPr="00506E42">
        <w:rPr>
          <w:rStyle w:val="Strong"/>
          <w:b w:val="0"/>
        </w:rPr>
        <w:t xml:space="preserve">November 20, 2014 </w:t>
      </w:r>
      <w:r w:rsidRPr="00506E42">
        <w:rPr>
          <w:rStyle w:val="Strong"/>
          <w:b w:val="0"/>
        </w:rPr>
        <w:sym w:font="Wingdings" w:char="F0E0"/>
      </w:r>
      <w:r w:rsidRPr="00506E42">
        <w:rPr>
          <w:rStyle w:val="Strong"/>
          <w:b w:val="0"/>
        </w:rPr>
        <w:t xml:space="preserve"> </w:t>
      </w:r>
      <w:proofErr w:type="gramStart"/>
      <w:r w:rsidRPr="00506E42">
        <w:rPr>
          <w:rStyle w:val="Strong"/>
          <w:b w:val="0"/>
        </w:rPr>
        <w:t>Screening</w:t>
      </w:r>
      <w:proofErr w:type="gramEnd"/>
      <w:r w:rsidRPr="00506E42">
        <w:rPr>
          <w:rStyle w:val="Strong"/>
          <w:b w:val="0"/>
        </w:rPr>
        <w:t xml:space="preserve"> of 8</w:t>
      </w:r>
      <w:r w:rsidRPr="00506E42">
        <w:rPr>
          <w:rStyle w:val="Strong"/>
          <w:b w:val="0"/>
          <w:vertAlign w:val="superscript"/>
        </w:rPr>
        <w:t>th</w:t>
      </w:r>
      <w:r w:rsidRPr="00506E42">
        <w:rPr>
          <w:rStyle w:val="Strong"/>
          <w:b w:val="0"/>
        </w:rPr>
        <w:t xml:space="preserve"> Fire Episode 2 “It’s Time”</w:t>
      </w:r>
    </w:p>
    <w:p w:rsidR="00506E42" w:rsidRPr="00506E42" w:rsidRDefault="00506E42" w:rsidP="00506E42">
      <w:pPr>
        <w:rPr>
          <w:rStyle w:val="Strong"/>
          <w:b w:val="0"/>
        </w:rPr>
      </w:pPr>
      <w:r w:rsidRPr="00506E42">
        <w:rPr>
          <w:rStyle w:val="Strong"/>
        </w:rPr>
        <w:t xml:space="preserve">Session #5 – </w:t>
      </w:r>
      <w:r w:rsidRPr="00506E42">
        <w:rPr>
          <w:rStyle w:val="Strong"/>
          <w:b w:val="0"/>
        </w:rPr>
        <w:t xml:space="preserve">December 4, 2014 </w:t>
      </w:r>
      <w:r w:rsidRPr="00506E42">
        <w:rPr>
          <w:rStyle w:val="Strong"/>
          <w:b w:val="0"/>
        </w:rPr>
        <w:sym w:font="Wingdings" w:char="F0E0"/>
      </w:r>
      <w:r w:rsidRPr="00506E42">
        <w:rPr>
          <w:rStyle w:val="Strong"/>
          <w:b w:val="0"/>
        </w:rPr>
        <w:t xml:space="preserve"> </w:t>
      </w:r>
      <w:proofErr w:type="gramStart"/>
      <w:r w:rsidRPr="00506E42">
        <w:rPr>
          <w:rStyle w:val="Strong"/>
          <w:b w:val="0"/>
        </w:rPr>
        <w:t>Discussion :</w:t>
      </w:r>
      <w:proofErr w:type="gramEnd"/>
      <w:r w:rsidRPr="00506E42">
        <w:rPr>
          <w:rStyle w:val="Strong"/>
          <w:b w:val="0"/>
        </w:rPr>
        <w:t xml:space="preserve"> The Impact of the 60s Scoop – Bernadette </w:t>
      </w:r>
      <w:proofErr w:type="spellStart"/>
      <w:r w:rsidRPr="00506E42">
        <w:rPr>
          <w:rStyle w:val="Strong"/>
          <w:b w:val="0"/>
        </w:rPr>
        <w:t>Iahtail</w:t>
      </w:r>
      <w:proofErr w:type="spellEnd"/>
    </w:p>
    <w:p w:rsidR="00506E42" w:rsidRPr="00506E42" w:rsidRDefault="00506E42" w:rsidP="00506E42">
      <w:pPr>
        <w:rPr>
          <w:rStyle w:val="Strong"/>
          <w:b w:val="0"/>
        </w:rPr>
      </w:pPr>
      <w:r w:rsidRPr="00506E42">
        <w:rPr>
          <w:rStyle w:val="Strong"/>
        </w:rPr>
        <w:t xml:space="preserve">Session #6 – </w:t>
      </w:r>
      <w:r w:rsidRPr="00506E42">
        <w:rPr>
          <w:rStyle w:val="Strong"/>
          <w:b w:val="0"/>
        </w:rPr>
        <w:t xml:space="preserve">December 18, 2014 </w:t>
      </w:r>
      <w:r w:rsidRPr="00506E42">
        <w:rPr>
          <w:rStyle w:val="Strong"/>
          <w:b w:val="0"/>
        </w:rPr>
        <w:sym w:font="Wingdings" w:char="F0E0"/>
      </w:r>
      <w:r w:rsidRPr="00506E42">
        <w:rPr>
          <w:rStyle w:val="Strong"/>
          <w:b w:val="0"/>
        </w:rPr>
        <w:t xml:space="preserve"> </w:t>
      </w:r>
      <w:proofErr w:type="gramStart"/>
      <w:r w:rsidRPr="00506E42">
        <w:rPr>
          <w:rStyle w:val="Strong"/>
          <w:b w:val="0"/>
        </w:rPr>
        <w:t>Screening</w:t>
      </w:r>
      <w:proofErr w:type="gramEnd"/>
      <w:r w:rsidRPr="00506E42">
        <w:rPr>
          <w:rStyle w:val="Strong"/>
          <w:b w:val="0"/>
        </w:rPr>
        <w:t xml:space="preserve"> of 8</w:t>
      </w:r>
      <w:r w:rsidRPr="00506E42">
        <w:rPr>
          <w:rStyle w:val="Strong"/>
          <w:b w:val="0"/>
          <w:vertAlign w:val="superscript"/>
        </w:rPr>
        <w:t>th</w:t>
      </w:r>
      <w:r w:rsidRPr="00506E42">
        <w:rPr>
          <w:rStyle w:val="Strong"/>
          <w:b w:val="0"/>
        </w:rPr>
        <w:t xml:space="preserve"> Fire Episode 3 “Whose Land is it Anyway”</w:t>
      </w:r>
    </w:p>
    <w:p w:rsidR="00506E42" w:rsidRPr="00506E42" w:rsidRDefault="00506E42" w:rsidP="00506E42">
      <w:pPr>
        <w:rPr>
          <w:rStyle w:val="Strong"/>
          <w:b w:val="0"/>
        </w:rPr>
      </w:pPr>
      <w:r w:rsidRPr="00506E42">
        <w:rPr>
          <w:rStyle w:val="Strong"/>
        </w:rPr>
        <w:t xml:space="preserve">Session #7 – </w:t>
      </w:r>
      <w:r w:rsidRPr="00506E42">
        <w:rPr>
          <w:rStyle w:val="Strong"/>
          <w:b w:val="0"/>
        </w:rPr>
        <w:t xml:space="preserve">January 8, 2015 </w:t>
      </w:r>
      <w:r w:rsidRPr="00506E42">
        <w:rPr>
          <w:rStyle w:val="Strong"/>
          <w:b w:val="0"/>
        </w:rPr>
        <w:sym w:font="Wingdings" w:char="F0E0"/>
      </w:r>
      <w:r w:rsidRPr="00506E42">
        <w:rPr>
          <w:rStyle w:val="Strong"/>
          <w:b w:val="0"/>
        </w:rPr>
        <w:t xml:space="preserve"> Discussion: The Cultural Significance of Land – Hal Eagle Tail</w:t>
      </w:r>
    </w:p>
    <w:p w:rsidR="00506E42" w:rsidRPr="00506E42" w:rsidRDefault="00506E42" w:rsidP="00506E42">
      <w:pPr>
        <w:rPr>
          <w:rStyle w:val="Strong"/>
          <w:b w:val="0"/>
        </w:rPr>
      </w:pPr>
      <w:r w:rsidRPr="00506E42">
        <w:rPr>
          <w:rStyle w:val="Strong"/>
        </w:rPr>
        <w:t xml:space="preserve">Session #8 – </w:t>
      </w:r>
      <w:r w:rsidRPr="00506E42">
        <w:rPr>
          <w:rStyle w:val="Strong"/>
          <w:b w:val="0"/>
        </w:rPr>
        <w:t xml:space="preserve">January 22, 2015 </w:t>
      </w:r>
      <w:r w:rsidRPr="00506E42">
        <w:rPr>
          <w:rStyle w:val="Strong"/>
          <w:b w:val="0"/>
        </w:rPr>
        <w:sym w:font="Wingdings" w:char="F0E0"/>
      </w:r>
      <w:r w:rsidRPr="00506E42">
        <w:rPr>
          <w:rStyle w:val="Strong"/>
          <w:b w:val="0"/>
        </w:rPr>
        <w:t xml:space="preserve"> Screening of 8</w:t>
      </w:r>
      <w:r w:rsidRPr="00506E42">
        <w:rPr>
          <w:rStyle w:val="Strong"/>
          <w:b w:val="0"/>
          <w:vertAlign w:val="superscript"/>
        </w:rPr>
        <w:t>th</w:t>
      </w:r>
      <w:r w:rsidRPr="00506E42">
        <w:rPr>
          <w:rStyle w:val="Strong"/>
          <w:b w:val="0"/>
        </w:rPr>
        <w:t xml:space="preserve"> Fire Episode 4 “At a Crossroads”</w:t>
      </w:r>
    </w:p>
    <w:p w:rsidR="00506E42" w:rsidRPr="00C6334B" w:rsidRDefault="00506E42" w:rsidP="00506E42">
      <w:pPr>
        <w:pBdr>
          <w:bottom w:val="single" w:sz="12" w:space="1" w:color="auto"/>
        </w:pBdr>
        <w:rPr>
          <w:rStyle w:val="Strong"/>
          <w:b w:val="0"/>
          <w:sz w:val="24"/>
        </w:rPr>
      </w:pPr>
      <w:r w:rsidRPr="00506E42">
        <w:rPr>
          <w:rStyle w:val="Strong"/>
        </w:rPr>
        <w:t xml:space="preserve">Session #9 – </w:t>
      </w:r>
      <w:r w:rsidRPr="00506E42">
        <w:rPr>
          <w:rStyle w:val="Strong"/>
          <w:b w:val="0"/>
        </w:rPr>
        <w:t xml:space="preserve">February 5, 2015 </w:t>
      </w:r>
      <w:r w:rsidRPr="00506E42">
        <w:rPr>
          <w:rStyle w:val="Strong"/>
          <w:b w:val="0"/>
        </w:rPr>
        <w:sym w:font="Wingdings" w:char="F0E0"/>
      </w:r>
      <w:r w:rsidRPr="00506E42">
        <w:rPr>
          <w:rStyle w:val="Strong"/>
          <w:b w:val="0"/>
        </w:rPr>
        <w:t xml:space="preserve"> Discussion: Expression </w:t>
      </w:r>
      <w:proofErr w:type="gramStart"/>
      <w:r w:rsidRPr="00506E42">
        <w:rPr>
          <w:rStyle w:val="Strong"/>
          <w:b w:val="0"/>
        </w:rPr>
        <w:t>Through</w:t>
      </w:r>
      <w:proofErr w:type="gramEnd"/>
      <w:r w:rsidRPr="00506E42">
        <w:rPr>
          <w:rStyle w:val="Strong"/>
          <w:b w:val="0"/>
        </w:rPr>
        <w:t xml:space="preserve"> Art – Angela </w:t>
      </w:r>
      <w:proofErr w:type="spellStart"/>
      <w:r w:rsidRPr="00506E42">
        <w:rPr>
          <w:rStyle w:val="Strong"/>
          <w:b w:val="0"/>
        </w:rPr>
        <w:t>Gladue</w:t>
      </w:r>
      <w:proofErr w:type="spellEnd"/>
      <w:r w:rsidRPr="00506E42">
        <w:rPr>
          <w:rStyle w:val="Strong"/>
          <w:b w:val="0"/>
        </w:rPr>
        <w:t xml:space="preserve"> &amp; Joshua Jackson</w:t>
      </w:r>
    </w:p>
    <w:p w:rsidR="00506E42" w:rsidRPr="00C6334B" w:rsidRDefault="00506E42" w:rsidP="00506E42">
      <w:pPr>
        <w:rPr>
          <w:rStyle w:val="Strong"/>
          <w:b w:val="0"/>
          <w:sz w:val="24"/>
        </w:rPr>
      </w:pPr>
      <w:r w:rsidRPr="00C6334B">
        <w:rPr>
          <w:rStyle w:val="Strong"/>
          <w:b w:val="0"/>
          <w:sz w:val="24"/>
        </w:rPr>
        <w:t>This series has been created to bring discussions to the forefront of challenges and opportunities facing the Indigenous People of Canada. We hope to break down barriers, remove stereotypes, and help further education of the rich cultures of Aboriginals.</w:t>
      </w:r>
    </w:p>
    <w:p w:rsidR="00506E42" w:rsidRPr="00C6334B" w:rsidRDefault="00506E42" w:rsidP="00506E42">
      <w:pPr>
        <w:rPr>
          <w:rStyle w:val="Strong"/>
          <w:b w:val="0"/>
          <w:sz w:val="24"/>
        </w:rPr>
      </w:pPr>
      <w:r w:rsidRPr="00C6334B">
        <w:rPr>
          <w:rStyle w:val="Strong"/>
          <w:b w:val="0"/>
          <w:sz w:val="24"/>
        </w:rPr>
        <w:t xml:space="preserve">To register for the sessions in this series please visit </w:t>
      </w:r>
      <w:r w:rsidRPr="00C6334B">
        <w:rPr>
          <w:rStyle w:val="Strong"/>
          <w:sz w:val="24"/>
        </w:rPr>
        <w:t>firstnationsTH.ca</w:t>
      </w:r>
      <w:r w:rsidRPr="00C6334B">
        <w:rPr>
          <w:rStyle w:val="Strong"/>
          <w:b w:val="0"/>
          <w:sz w:val="24"/>
        </w:rPr>
        <w:t xml:space="preserve"> and check out the </w:t>
      </w:r>
      <w:r w:rsidRPr="00C6334B">
        <w:rPr>
          <w:rStyle w:val="Strong"/>
          <w:sz w:val="24"/>
        </w:rPr>
        <w:t xml:space="preserve">Calendars </w:t>
      </w:r>
      <w:r w:rsidRPr="00C6334B">
        <w:rPr>
          <w:rStyle w:val="Strong"/>
          <w:sz w:val="24"/>
        </w:rPr>
        <w:sym w:font="Wingdings" w:char="F0E0"/>
      </w:r>
      <w:r w:rsidRPr="00C6334B">
        <w:rPr>
          <w:rStyle w:val="Strong"/>
          <w:sz w:val="24"/>
        </w:rPr>
        <w:t xml:space="preserve"> Education Calendars</w:t>
      </w:r>
      <w:r w:rsidRPr="00C6334B">
        <w:rPr>
          <w:rStyle w:val="Strong"/>
          <w:b w:val="0"/>
          <w:sz w:val="24"/>
        </w:rPr>
        <w:t xml:space="preserve"> section</w:t>
      </w:r>
    </w:p>
    <w:p w:rsidR="00506E42" w:rsidRPr="00C6334B" w:rsidRDefault="00506E42" w:rsidP="00506E42">
      <w:pPr>
        <w:rPr>
          <w:rStyle w:val="Strong"/>
          <w:b w:val="0"/>
        </w:rPr>
      </w:pPr>
      <w:r w:rsidRPr="00C6334B">
        <w:rPr>
          <w:rStyle w:val="Strong"/>
          <w:b w:val="0"/>
          <w:sz w:val="24"/>
        </w:rPr>
        <w:t xml:space="preserve">For questions regarding this series, please call </w:t>
      </w:r>
      <w:r w:rsidRPr="00506E42">
        <w:rPr>
          <w:rStyle w:val="Strong"/>
          <w:b w:val="0"/>
          <w:color w:val="892D4D" w:themeColor="accent1" w:themeShade="BF"/>
          <w:sz w:val="24"/>
          <w:u w:val="single"/>
        </w:rPr>
        <w:t>780-495-3504</w:t>
      </w:r>
      <w:r w:rsidRPr="00506E42">
        <w:rPr>
          <w:rStyle w:val="Strong"/>
          <w:b w:val="0"/>
          <w:color w:val="892D4D" w:themeColor="accent1" w:themeShade="BF"/>
          <w:sz w:val="24"/>
        </w:rPr>
        <w:t xml:space="preserve"> </w:t>
      </w:r>
      <w:r w:rsidRPr="00C6334B">
        <w:rPr>
          <w:rStyle w:val="Strong"/>
          <w:b w:val="0"/>
          <w:sz w:val="24"/>
        </w:rPr>
        <w:t xml:space="preserve">or email </w:t>
      </w:r>
      <w:hyperlink r:id="rId9" w:history="1">
        <w:r w:rsidRPr="00506E42">
          <w:rPr>
            <w:rStyle w:val="Hyperlink"/>
            <w:color w:val="892D4D" w:themeColor="accent1" w:themeShade="BF"/>
            <w:sz w:val="24"/>
          </w:rPr>
          <w:t>videoc@hc-sc.gc.ca</w:t>
        </w:r>
      </w:hyperlink>
    </w:p>
    <w:p w:rsidR="00297CD4" w:rsidRPr="00506E42" w:rsidRDefault="00297CD4" w:rsidP="00506E42"/>
    <w:sectPr w:rsidR="00297CD4" w:rsidRPr="00506E42" w:rsidSect="00297CD4">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A15" w:rsidRDefault="00E55A15" w:rsidP="000A14CF">
      <w:pPr>
        <w:spacing w:after="0" w:line="240" w:lineRule="auto"/>
      </w:pPr>
      <w:r>
        <w:separator/>
      </w:r>
    </w:p>
  </w:endnote>
  <w:endnote w:type="continuationSeparator" w:id="0">
    <w:p w:rsidR="00E55A15" w:rsidRDefault="00E55A15" w:rsidP="000A1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4CF" w:rsidRDefault="000A14CF">
    <w:pPr>
      <w:pStyle w:val="Footer"/>
    </w:pPr>
    <w:r>
      <w:rPr>
        <w:noProof/>
        <w:lang w:eastAsia="en-CA"/>
      </w:rPr>
      <mc:AlternateContent>
        <mc:Choice Requires="wps">
          <w:drawing>
            <wp:anchor distT="0" distB="0" distL="114300" distR="114300" simplePos="0" relativeHeight="251663360" behindDoc="0" locked="0" layoutInCell="1" allowOverlap="1" wp14:anchorId="3395F73F" wp14:editId="1B3B02E2">
              <wp:simplePos x="0" y="0"/>
              <wp:positionH relativeFrom="column">
                <wp:posOffset>-554804</wp:posOffset>
              </wp:positionH>
              <wp:positionV relativeFrom="paragraph">
                <wp:posOffset>-5029</wp:posOffset>
              </wp:positionV>
              <wp:extent cx="7087235" cy="287498"/>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7235" cy="287498"/>
                      </a:xfrm>
                      <a:prstGeom prst="rect">
                        <a:avLst/>
                      </a:prstGeom>
                      <a:noFill/>
                      <a:ln w="9525">
                        <a:noFill/>
                        <a:miter lim="800000"/>
                        <a:headEnd/>
                        <a:tailEnd/>
                      </a:ln>
                    </wps:spPr>
                    <wps:txbx>
                      <w:txbxContent>
                        <w:p w:rsidR="000A14CF" w:rsidRDefault="000A14CF">
                          <w:r>
                            <w:t>videoc@hc-sc.gc.ca</w:t>
                          </w:r>
                          <w:r>
                            <w:tab/>
                          </w:r>
                          <w:r>
                            <w:tab/>
                          </w:r>
                          <w:r>
                            <w:tab/>
                            <w:t>firstnationsTH.ca</w:t>
                          </w:r>
                          <w:r>
                            <w:tab/>
                          </w:r>
                          <w:r>
                            <w:tab/>
                          </w:r>
                          <w:r>
                            <w:tab/>
                            <w:t>780-495-3504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3.7pt;margin-top:-.4pt;width:558.05pt;height:2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" filled="f" stroked="f">
              <v:textbox>
                <w:txbxContent>
                  <w:p w:rsidR="000A14CF" w:rsidRDefault="000A14CF">
                    <w:r>
                      <w:t>videoc@hc-sc.gc.ca</w:t>
                    </w:r>
                    <w:r>
                      <w:tab/>
                    </w:r>
                    <w:r>
                      <w:tab/>
                    </w:r>
                    <w:r>
                      <w:tab/>
                      <w:t>firstnationsTH.ca</w:t>
                    </w:r>
                    <w:r>
                      <w:tab/>
                    </w:r>
                    <w:r>
                      <w:tab/>
                    </w:r>
                    <w:r>
                      <w:tab/>
                      <w:t>780-495-3504</w:t>
                    </w:r>
                  </w:p>
                </w:txbxContent>
              </v:textbox>
            </v:shape>
          </w:pict>
        </mc:Fallback>
      </mc:AlternateContent>
    </w:r>
    <w:r w:rsidRPr="00297CD4">
      <w:rPr>
        <w:noProof/>
        <w:lang w:eastAsia="en-CA"/>
      </w:rPr>
      <mc:AlternateContent>
        <mc:Choice Requires="wps">
          <w:drawing>
            <wp:anchor distT="0" distB="0" distL="114300" distR="114300" simplePos="0" relativeHeight="251661312" behindDoc="0" locked="0" layoutInCell="1" allowOverlap="1" wp14:anchorId="41EA4728" wp14:editId="53B8A611">
              <wp:simplePos x="0" y="0"/>
              <wp:positionH relativeFrom="column">
                <wp:posOffset>-554355</wp:posOffset>
              </wp:positionH>
              <wp:positionV relativeFrom="paragraph">
                <wp:posOffset>-240779</wp:posOffset>
              </wp:positionV>
              <wp:extent cx="7098030" cy="236220"/>
              <wp:effectExtent l="0" t="0" r="0" b="0"/>
              <wp:wrapNone/>
              <wp:docPr id="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098030" cy="236220"/>
                      </a:xfrm>
                      <a:prstGeom prst="rect">
                        <a:avLst/>
                      </a:prstGeom>
                    </wps:spPr>
                    <wps:txbx>
                      <w:txbxContent>
                        <w:p w:rsidR="000A14CF" w:rsidRPr="000A14CF" w:rsidRDefault="000A14CF" w:rsidP="000A14CF">
                          <w:pPr>
                            <w:pStyle w:val="NormalWeb"/>
                            <w:spacing w:before="0" w:beforeAutospacing="0" w:after="0" w:afterAutospacing="0"/>
                            <w:rPr>
                              <w:sz w:val="10"/>
                            </w:rPr>
                          </w:pPr>
                          <w:r w:rsidRPr="000A14CF">
                            <w:rPr>
                              <w:rFonts w:asciiTheme="majorHAnsi" w:eastAsiaTheme="majorEastAsia" w:hAnsi="Trebuchet MS" w:cstheme="majorBidi"/>
                              <w:b/>
                              <w:bCs/>
                              <w:caps/>
                              <w:color w:val="FEF7F0"/>
                              <w:kern w:val="24"/>
                              <w:position w:val="1"/>
                              <w:sz w:val="36"/>
                              <w:szCs w:val="76"/>
                              <w14:textOutline w14:w="495" w14:cap="flat" w14:cmpd="sng" w14:algn="ctr">
                                <w14:solidFill>
                                  <w14:schemeClr w14:val="tx2">
                                    <w14:shade w14:val="20000"/>
                                    <w14:satMod w14:val="120000"/>
                                  </w14:schemeClr>
                                </w14:solidFill>
                                <w14:prstDash w14:val="solid"/>
                                <w14:round/>
                              </w14:textOutline>
                              <w14:textFill>
                                <w14:gradFill>
                                  <w14:gsLst>
                                    <w14:gs w14:pos="0">
                                      <w14:schemeClr w14:val="accent4">
                                        <w14:tint w14:val="13000"/>
                                      </w14:schemeClr>
                                    </w14:gs>
                                    <w14:gs w14:pos="10000">
                                      <w14:schemeClr w14:val="accent4">
                                        <w14:tint w14:val="20000"/>
                                      </w14:schemeClr>
                                    </w14:gs>
                                    <w14:gs w14:pos="49000">
                                      <w14:schemeClr w14:val="accent4">
                                        <w14:tint w14:val="70000"/>
                                      </w14:schemeClr>
                                    </w14:gs>
                                    <w14:gs w14:pos="50000">
                                      <w14:schemeClr w14:val="accent4">
                                        <w14:tint w14:val="97000"/>
                                      </w14:schemeClr>
                                    </w14:gs>
                                    <w14:gs w14:pos="100000">
                                      <w14:schemeClr w14:val="accent4">
                                        <w14:tint w14:val="20000"/>
                                      </w14:schemeClr>
                                    </w14:gs>
                                  </w14:gsLst>
                                  <w14:lin w14:ang="5400000" w14:scaled="1"/>
                                </w14:gradFill>
                              </w14:textFill>
                            </w:rPr>
                            <w:t>connected…informed…healthier</w:t>
                          </w:r>
                        </w:p>
                      </w:txbxContent>
                    </wps:txbx>
                    <wps:bodyPr vert="horz" wrap="square" lIns="45720" tIns="0" rIns="45720" bIns="0" anchor="b" anchorCtr="0">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margin-left:-43.65pt;margin-top:-18.95pt;width:558.9pt;height:1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" filled="f" stroked="f">
              <v:path arrowok="t"/>
              <o:lock v:ext="edit" grouping="t"/>
              <v:textbox inset="3.6pt,0,3.6pt,0">
                <w:txbxContent>
                  <w:p w:rsidR="000A14CF" w:rsidRPr="000A14CF" w:rsidRDefault="000A14CF" w:rsidP="000A14CF">
                    <w:pPr>
                      <w:pStyle w:val="NormalWeb"/>
                      <w:spacing w:before="0" w:beforeAutospacing="0" w:after="0" w:afterAutospacing="0"/>
                      <w:rPr>
                        <w:sz w:val="10"/>
                      </w:rPr>
                    </w:pPr>
                    <w:r w:rsidRPr="000A14CF">
                      <w:rPr>
                        <w:rFonts w:asciiTheme="majorHAnsi" w:eastAsiaTheme="majorEastAsia" w:hAnsi="Trebuchet MS" w:cstheme="majorBidi"/>
                        <w:b/>
                        <w:bCs/>
                        <w:caps/>
                        <w:color w:val="FEF7F0"/>
                        <w:kern w:val="24"/>
                        <w:position w:val="1"/>
                        <w:sz w:val="36"/>
                        <w:szCs w:val="76"/>
                        <w14:textOutline w14:w="495" w14:cap="flat" w14:cmpd="sng" w14:algn="ctr">
                          <w14:solidFill>
                            <w14:schemeClr w14:val="tx2">
                              <w14:shade w14:val="20000"/>
                              <w14:satMod w14:val="120000"/>
                            </w14:schemeClr>
                          </w14:solidFill>
                          <w14:prstDash w14:val="solid"/>
                          <w14:round/>
                        </w14:textOutline>
                        <w14:textFill>
                          <w14:gradFill>
                            <w14:gsLst>
                              <w14:gs w14:pos="0">
                                <w14:schemeClr w14:val="accent4">
                                  <w14:tint w14:val="13000"/>
                                </w14:schemeClr>
                              </w14:gs>
                              <w14:gs w14:pos="10000">
                                <w14:schemeClr w14:val="accent4">
                                  <w14:tint w14:val="20000"/>
                                </w14:schemeClr>
                              </w14:gs>
                              <w14:gs w14:pos="49000">
                                <w14:schemeClr w14:val="accent4">
                                  <w14:tint w14:val="70000"/>
                                </w14:schemeClr>
                              </w14:gs>
                              <w14:gs w14:pos="50000">
                                <w14:schemeClr w14:val="accent4">
                                  <w14:tint w14:val="97000"/>
                                </w14:schemeClr>
                              </w14:gs>
                              <w14:gs w14:pos="100000">
                                <w14:schemeClr w14:val="accent4">
                                  <w14:tint w14:val="20000"/>
                                </w14:schemeClr>
                              </w14:gs>
                            </w14:gsLst>
                            <w14:lin w14:ang="5400000" w14:scaled="1"/>
                          </w14:gradFill>
                        </w14:textFill>
                      </w:rPr>
                      <w:t>connected…informed…healthier</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A15" w:rsidRDefault="00E55A15" w:rsidP="000A14CF">
      <w:pPr>
        <w:spacing w:after="0" w:line="240" w:lineRule="auto"/>
      </w:pPr>
      <w:r>
        <w:separator/>
      </w:r>
    </w:p>
  </w:footnote>
  <w:footnote w:type="continuationSeparator" w:id="0">
    <w:p w:rsidR="00E55A15" w:rsidRDefault="00E55A15" w:rsidP="000A14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4CF" w:rsidRDefault="009A0C90">
    <w:pPr>
      <w:pStyle w:val="Header"/>
    </w:pPr>
    <w:r>
      <w:rPr>
        <w:noProof/>
        <w:lang w:eastAsia="en-CA"/>
      </w:rPr>
      <mc:AlternateContent>
        <mc:Choice Requires="wps">
          <w:drawing>
            <wp:anchor distT="0" distB="0" distL="114300" distR="114300" simplePos="0" relativeHeight="251665408" behindDoc="0" locked="0" layoutInCell="1" allowOverlap="1" wp14:anchorId="188CE7B0" wp14:editId="70A0F9EA">
              <wp:simplePos x="0" y="0"/>
              <wp:positionH relativeFrom="column">
                <wp:posOffset>6151880</wp:posOffset>
              </wp:positionH>
              <wp:positionV relativeFrom="paragraph">
                <wp:posOffset>-29324</wp:posOffset>
              </wp:positionV>
              <wp:extent cx="357833" cy="9390580"/>
              <wp:effectExtent l="19050" t="19050" r="23495" b="20320"/>
              <wp:wrapNone/>
              <wp:docPr id="1" name="Rectangle 1"/>
              <wp:cNvGraphicFramePr/>
              <a:graphic xmlns:a="http://schemas.openxmlformats.org/drawingml/2006/main">
                <a:graphicData uri="http://schemas.microsoft.com/office/word/2010/wordprocessingShape">
                  <wps:wsp>
                    <wps:cNvSpPr/>
                    <wps:spPr>
                      <a:xfrm>
                        <a:off x="0" y="0"/>
                        <a:ext cx="357833" cy="9390580"/>
                      </a:xfrm>
                      <a:prstGeom prst="rect">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84.4pt;margin-top:-2.3pt;width:28.2pt;height:73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" fillcolor="#b83d68 [3204]" strokecolor="#b83d68 [3204]" strokeweight="1.1111mm"/>
          </w:pict>
        </mc:Fallback>
      </mc:AlternateContent>
    </w:r>
    <w:r w:rsidR="000A14CF" w:rsidRPr="00297CD4">
      <w:rPr>
        <w:noProof/>
        <w:lang w:eastAsia="en-CA"/>
      </w:rPr>
      <mc:AlternateContent>
        <mc:Choice Requires="wps">
          <w:drawing>
            <wp:anchor distT="0" distB="0" distL="114300" distR="114300" simplePos="0" relativeHeight="251659264" behindDoc="0" locked="0" layoutInCell="1" allowOverlap="1" wp14:anchorId="6AA081F0" wp14:editId="2AA5BED0">
              <wp:simplePos x="0" y="0"/>
              <wp:positionH relativeFrom="column">
                <wp:posOffset>-113016</wp:posOffset>
              </wp:positionH>
              <wp:positionV relativeFrom="paragraph">
                <wp:posOffset>-120807</wp:posOffset>
              </wp:positionV>
              <wp:extent cx="6655906" cy="441490"/>
              <wp:effectExtent l="0" t="0" r="0" b="0"/>
              <wp:wrapNone/>
              <wp:docPr id="4"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55906" cy="441490"/>
                      </a:xfrm>
                      <a:prstGeom prst="rect">
                        <a:avLst/>
                      </a:prstGeom>
                      <a:ln>
                        <a:noFill/>
                      </a:ln>
                    </wps:spPr>
                    <wps:txbx>
                      <w:txbxContent>
                        <w:p w:rsidR="000A14CF" w:rsidRPr="00297CD4" w:rsidRDefault="000A14CF" w:rsidP="000A14CF">
                          <w:pPr>
                            <w:pStyle w:val="NormalWeb"/>
                            <w:spacing w:before="0" w:beforeAutospacing="0" w:after="0" w:afterAutospacing="0"/>
                            <w:rPr>
                              <w:sz w:val="18"/>
                            </w:rPr>
                          </w:pPr>
                          <w:r w:rsidRPr="00297CD4">
                            <w:rPr>
                              <w:rFonts w:asciiTheme="majorHAnsi" w:eastAsiaTheme="majorEastAsia" w:hAnsi="Trebuchet MS" w:cstheme="majorBidi"/>
                              <w:b/>
                              <w:bCs/>
                              <w:caps/>
                              <w:color w:val="FEF7F0"/>
                              <w:kern w:val="24"/>
                              <w:position w:val="1"/>
                              <w:sz w:val="52"/>
                              <w:szCs w:val="76"/>
                              <w14:textOutline w14:w="495" w14:cap="flat" w14:cmpd="sng" w14:algn="ctr">
                                <w14:solidFill>
                                  <w14:schemeClr w14:val="tx2">
                                    <w14:shade w14:val="20000"/>
                                    <w14:satMod w14:val="120000"/>
                                  </w14:schemeClr>
                                </w14:solidFill>
                                <w14:prstDash w14:val="solid"/>
                                <w14:round/>
                              </w14:textOutline>
                              <w14:textFill>
                                <w14:gradFill>
                                  <w14:gsLst>
                                    <w14:gs w14:pos="0">
                                      <w14:schemeClr w14:val="accent4">
                                        <w14:tint w14:val="13000"/>
                                      </w14:schemeClr>
                                    </w14:gs>
                                    <w14:gs w14:pos="10000">
                                      <w14:schemeClr w14:val="accent4">
                                        <w14:tint w14:val="20000"/>
                                      </w14:schemeClr>
                                    </w14:gs>
                                    <w14:gs w14:pos="49000">
                                      <w14:schemeClr w14:val="accent4">
                                        <w14:tint w14:val="70000"/>
                                      </w14:schemeClr>
                                    </w14:gs>
                                    <w14:gs w14:pos="50000">
                                      <w14:schemeClr w14:val="accent4">
                                        <w14:tint w14:val="97000"/>
                                      </w14:schemeClr>
                                    </w14:gs>
                                    <w14:gs w14:pos="100000">
                                      <w14:schemeClr w14:val="accent4">
                                        <w14:tint w14:val="20000"/>
                                      </w14:schemeClr>
                                    </w14:gs>
                                  </w14:gsLst>
                                  <w14:lin w14:ang="5400000" w14:scaled="1"/>
                                </w14:gradFill>
                              </w14:textFill>
                            </w:rPr>
                            <w:t>Alberta first nations Telehealth</w:t>
                          </w:r>
                        </w:p>
                      </w:txbxContent>
                    </wps:txbx>
                    <wps:bodyPr vert="horz" wrap="square" lIns="45720" tIns="0" rIns="45720" bIns="0" anchor="b" anchorCtr="0">
                      <a:noAutofit/>
                    </wps:bodyPr>
                  </wps:wsp>
                </a:graphicData>
              </a:graphic>
              <wp14:sizeRelH relativeFrom="margin">
                <wp14:pctWidth>0</wp14:pctWidth>
              </wp14:sizeRelH>
              <wp14:sizeRelV relativeFrom="margin">
                <wp14:pctHeight>0</wp14:pctHeight>
              </wp14:sizeRelV>
            </wp:anchor>
          </w:drawing>
        </mc:Choice>
        <mc:Fallback>
          <w:pict>
            <v:rect id="Title 1" o:spid="_x0000_s1026" style="position:absolute;margin-left:-8.9pt;margin-top:-9.5pt;width:524.1pt;height:3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" filled="f" stroked="f">
              <v:path arrowok="t"/>
              <o:lock v:ext="edit" grouping="t"/>
              <v:textbox inset="3.6pt,0,3.6pt,0">
                <w:txbxContent>
                  <w:p w:rsidR="000A14CF" w:rsidRPr="00297CD4" w:rsidRDefault="000A14CF" w:rsidP="000A14CF">
                    <w:pPr>
                      <w:pStyle w:val="NormalWeb"/>
                      <w:spacing w:before="0" w:beforeAutospacing="0" w:after="0" w:afterAutospacing="0"/>
                      <w:rPr>
                        <w:sz w:val="18"/>
                      </w:rPr>
                    </w:pPr>
                    <w:r w:rsidRPr="00297CD4">
                      <w:rPr>
                        <w:rFonts w:asciiTheme="majorHAnsi" w:eastAsiaTheme="majorEastAsia" w:hAnsi="Trebuchet MS" w:cstheme="majorBidi"/>
                        <w:b/>
                        <w:bCs/>
                        <w:caps/>
                        <w:color w:val="FEF7F0"/>
                        <w:kern w:val="24"/>
                        <w:position w:val="1"/>
                        <w:sz w:val="52"/>
                        <w:szCs w:val="76"/>
                        <w14:textOutline w14:w="495" w14:cap="flat" w14:cmpd="sng" w14:algn="ctr">
                          <w14:solidFill>
                            <w14:schemeClr w14:val="tx2">
                              <w14:shade w14:val="20000"/>
                              <w14:satMod w14:val="120000"/>
                            </w14:schemeClr>
                          </w14:solidFill>
                          <w14:prstDash w14:val="solid"/>
                          <w14:round/>
                        </w14:textOutline>
                        <w14:textFill>
                          <w14:gradFill>
                            <w14:gsLst>
                              <w14:gs w14:pos="0">
                                <w14:schemeClr w14:val="accent4">
                                  <w14:tint w14:val="13000"/>
                                </w14:schemeClr>
                              </w14:gs>
                              <w14:gs w14:pos="10000">
                                <w14:schemeClr w14:val="accent4">
                                  <w14:tint w14:val="20000"/>
                                </w14:schemeClr>
                              </w14:gs>
                              <w14:gs w14:pos="49000">
                                <w14:schemeClr w14:val="accent4">
                                  <w14:tint w14:val="70000"/>
                                </w14:schemeClr>
                              </w14:gs>
                              <w14:gs w14:pos="50000">
                                <w14:schemeClr w14:val="accent4">
                                  <w14:tint w14:val="97000"/>
                                </w14:schemeClr>
                              </w14:gs>
                              <w14:gs w14:pos="100000">
                                <w14:schemeClr w14:val="accent4">
                                  <w14:tint w14:val="20000"/>
                                </w14:schemeClr>
                              </w14:gs>
                            </w14:gsLst>
                            <w14:lin w14:ang="5400000" w14:scaled="1"/>
                          </w14:gradFill>
                        </w14:textFill>
                      </w:rPr>
                      <w:t>Alberta first nations Telehealth</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F13D2"/>
    <w:multiLevelType w:val="hybridMultilevel"/>
    <w:tmpl w:val="3DA67DD0"/>
    <w:lvl w:ilvl="0" w:tplc="298437B6">
      <w:start w:val="1"/>
      <w:numFmt w:val="decimal"/>
      <w:lvlText w:val="%1)"/>
      <w:lvlJc w:val="left"/>
      <w:pPr>
        <w:ind w:left="720" w:hanging="360"/>
      </w:pPr>
      <w:rPr>
        <w:rFonts w:hint="default"/>
        <w:b/>
        <w:color w:val="B83D68" w:themeColor="accent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7AC36CBA"/>
    <w:multiLevelType w:val="hybridMultilevel"/>
    <w:tmpl w:val="E4E24C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D4"/>
    <w:rsid w:val="00000343"/>
    <w:rsid w:val="00070E76"/>
    <w:rsid w:val="000A14CF"/>
    <w:rsid w:val="00136D63"/>
    <w:rsid w:val="001437C0"/>
    <w:rsid w:val="00160373"/>
    <w:rsid w:val="00187B09"/>
    <w:rsid w:val="00257F52"/>
    <w:rsid w:val="002922C2"/>
    <w:rsid w:val="00297CD4"/>
    <w:rsid w:val="002F259A"/>
    <w:rsid w:val="003C77B9"/>
    <w:rsid w:val="00506E42"/>
    <w:rsid w:val="009A0C90"/>
    <w:rsid w:val="00B808B4"/>
    <w:rsid w:val="00C02152"/>
    <w:rsid w:val="00C07616"/>
    <w:rsid w:val="00C70B40"/>
    <w:rsid w:val="00D26FFB"/>
    <w:rsid w:val="00E55A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08B4"/>
    <w:pPr>
      <w:keepNext/>
      <w:keepLines/>
      <w:spacing w:before="480" w:after="0"/>
      <w:outlineLvl w:val="0"/>
    </w:pPr>
    <w:rPr>
      <w:rFonts w:asciiTheme="majorHAnsi" w:eastAsiaTheme="majorEastAsia" w:hAnsiTheme="majorHAnsi" w:cstheme="majorBidi"/>
      <w:b/>
      <w:bCs/>
      <w:color w:val="892D4D"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7CD4"/>
    <w:pPr>
      <w:spacing w:before="100" w:beforeAutospacing="1" w:after="100" w:afterAutospacing="1" w:line="240" w:lineRule="auto"/>
    </w:pPr>
    <w:rPr>
      <w:rFonts w:ascii="Times New Roman" w:eastAsiaTheme="minorEastAsia" w:hAnsi="Times New Roman" w:cs="Times New Roman"/>
      <w:sz w:val="24"/>
      <w:szCs w:val="24"/>
      <w:lang w:eastAsia="en-CA"/>
    </w:rPr>
  </w:style>
  <w:style w:type="paragraph" w:styleId="Header">
    <w:name w:val="header"/>
    <w:basedOn w:val="Normal"/>
    <w:link w:val="HeaderChar"/>
    <w:uiPriority w:val="99"/>
    <w:unhideWhenUsed/>
    <w:rsid w:val="000A14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4CF"/>
  </w:style>
  <w:style w:type="paragraph" w:styleId="Footer">
    <w:name w:val="footer"/>
    <w:basedOn w:val="Normal"/>
    <w:link w:val="FooterChar"/>
    <w:uiPriority w:val="99"/>
    <w:unhideWhenUsed/>
    <w:rsid w:val="000A14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4CF"/>
  </w:style>
  <w:style w:type="paragraph" w:styleId="BalloonText">
    <w:name w:val="Balloon Text"/>
    <w:basedOn w:val="Normal"/>
    <w:link w:val="BalloonTextChar"/>
    <w:uiPriority w:val="99"/>
    <w:semiHidden/>
    <w:unhideWhenUsed/>
    <w:rsid w:val="000A1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4CF"/>
    <w:rPr>
      <w:rFonts w:ascii="Tahoma" w:hAnsi="Tahoma" w:cs="Tahoma"/>
      <w:sz w:val="16"/>
      <w:szCs w:val="16"/>
    </w:rPr>
  </w:style>
  <w:style w:type="character" w:styleId="Hyperlink">
    <w:name w:val="Hyperlink"/>
    <w:basedOn w:val="DefaultParagraphFont"/>
    <w:uiPriority w:val="99"/>
    <w:unhideWhenUsed/>
    <w:rsid w:val="000A14CF"/>
    <w:rPr>
      <w:color w:val="FFDE66" w:themeColor="hyperlink"/>
      <w:u w:val="single"/>
    </w:rPr>
  </w:style>
  <w:style w:type="paragraph" w:styleId="NoSpacing">
    <w:name w:val="No Spacing"/>
    <w:uiPriority w:val="1"/>
    <w:qFormat/>
    <w:rsid w:val="009A0C90"/>
    <w:pPr>
      <w:spacing w:after="0" w:line="240" w:lineRule="auto"/>
    </w:pPr>
  </w:style>
  <w:style w:type="character" w:customStyle="1" w:styleId="Heading1Char">
    <w:name w:val="Heading 1 Char"/>
    <w:basedOn w:val="DefaultParagraphFont"/>
    <w:link w:val="Heading1"/>
    <w:uiPriority w:val="9"/>
    <w:rsid w:val="00B808B4"/>
    <w:rPr>
      <w:rFonts w:asciiTheme="majorHAnsi" w:eastAsiaTheme="majorEastAsia" w:hAnsiTheme="majorHAnsi" w:cstheme="majorBidi"/>
      <w:b/>
      <w:bCs/>
      <w:color w:val="892D4D" w:themeColor="accent1" w:themeShade="BF"/>
      <w:sz w:val="28"/>
      <w:szCs w:val="28"/>
    </w:rPr>
  </w:style>
  <w:style w:type="paragraph" w:styleId="Subtitle">
    <w:name w:val="Subtitle"/>
    <w:basedOn w:val="Normal"/>
    <w:next w:val="Normal"/>
    <w:link w:val="SubtitleChar"/>
    <w:uiPriority w:val="11"/>
    <w:qFormat/>
    <w:rsid w:val="00B808B4"/>
    <w:pPr>
      <w:numPr>
        <w:ilvl w:val="1"/>
      </w:numPr>
    </w:pPr>
    <w:rPr>
      <w:rFonts w:asciiTheme="majorHAnsi" w:eastAsiaTheme="majorEastAsia" w:hAnsiTheme="majorHAnsi" w:cstheme="majorBidi"/>
      <w:i/>
      <w:iCs/>
      <w:color w:val="B83D68" w:themeColor="accent1"/>
      <w:spacing w:val="15"/>
      <w:sz w:val="24"/>
      <w:szCs w:val="24"/>
    </w:rPr>
  </w:style>
  <w:style w:type="character" w:customStyle="1" w:styleId="SubtitleChar">
    <w:name w:val="Subtitle Char"/>
    <w:basedOn w:val="DefaultParagraphFont"/>
    <w:link w:val="Subtitle"/>
    <w:uiPriority w:val="11"/>
    <w:rsid w:val="00B808B4"/>
    <w:rPr>
      <w:rFonts w:asciiTheme="majorHAnsi" w:eastAsiaTheme="majorEastAsia" w:hAnsiTheme="majorHAnsi" w:cstheme="majorBidi"/>
      <w:i/>
      <w:iCs/>
      <w:color w:val="B83D68" w:themeColor="accent1"/>
      <w:spacing w:val="15"/>
      <w:sz w:val="24"/>
      <w:szCs w:val="24"/>
    </w:rPr>
  </w:style>
  <w:style w:type="paragraph" w:styleId="Title">
    <w:name w:val="Title"/>
    <w:basedOn w:val="Normal"/>
    <w:next w:val="Normal"/>
    <w:link w:val="TitleChar"/>
    <w:uiPriority w:val="10"/>
    <w:qFormat/>
    <w:rsid w:val="00506E42"/>
    <w:pPr>
      <w:pBdr>
        <w:bottom w:val="single" w:sz="8" w:space="4" w:color="B83D68" w:themeColor="accent1"/>
      </w:pBdr>
      <w:spacing w:after="300" w:line="240" w:lineRule="auto"/>
      <w:contextualSpacing/>
    </w:pPr>
    <w:rPr>
      <w:rFonts w:asciiTheme="majorHAnsi" w:eastAsiaTheme="majorEastAsia" w:hAnsiTheme="majorHAnsi" w:cstheme="majorBidi"/>
      <w:color w:val="842F73" w:themeColor="text2" w:themeShade="BF"/>
      <w:spacing w:val="5"/>
      <w:kern w:val="28"/>
      <w:sz w:val="52"/>
      <w:szCs w:val="52"/>
    </w:rPr>
  </w:style>
  <w:style w:type="character" w:customStyle="1" w:styleId="TitleChar">
    <w:name w:val="Title Char"/>
    <w:basedOn w:val="DefaultParagraphFont"/>
    <w:link w:val="Title"/>
    <w:uiPriority w:val="10"/>
    <w:rsid w:val="00506E42"/>
    <w:rPr>
      <w:rFonts w:asciiTheme="majorHAnsi" w:eastAsiaTheme="majorEastAsia" w:hAnsiTheme="majorHAnsi" w:cstheme="majorBidi"/>
      <w:color w:val="842F73" w:themeColor="text2" w:themeShade="BF"/>
      <w:spacing w:val="5"/>
      <w:kern w:val="28"/>
      <w:sz w:val="52"/>
      <w:szCs w:val="52"/>
    </w:rPr>
  </w:style>
  <w:style w:type="character" w:styleId="Strong">
    <w:name w:val="Strong"/>
    <w:basedOn w:val="DefaultParagraphFont"/>
    <w:uiPriority w:val="22"/>
    <w:qFormat/>
    <w:rsid w:val="00506E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08B4"/>
    <w:pPr>
      <w:keepNext/>
      <w:keepLines/>
      <w:spacing w:before="480" w:after="0"/>
      <w:outlineLvl w:val="0"/>
    </w:pPr>
    <w:rPr>
      <w:rFonts w:asciiTheme="majorHAnsi" w:eastAsiaTheme="majorEastAsia" w:hAnsiTheme="majorHAnsi" w:cstheme="majorBidi"/>
      <w:b/>
      <w:bCs/>
      <w:color w:val="892D4D"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7CD4"/>
    <w:pPr>
      <w:spacing w:before="100" w:beforeAutospacing="1" w:after="100" w:afterAutospacing="1" w:line="240" w:lineRule="auto"/>
    </w:pPr>
    <w:rPr>
      <w:rFonts w:ascii="Times New Roman" w:eastAsiaTheme="minorEastAsia" w:hAnsi="Times New Roman" w:cs="Times New Roman"/>
      <w:sz w:val="24"/>
      <w:szCs w:val="24"/>
      <w:lang w:eastAsia="en-CA"/>
    </w:rPr>
  </w:style>
  <w:style w:type="paragraph" w:styleId="Header">
    <w:name w:val="header"/>
    <w:basedOn w:val="Normal"/>
    <w:link w:val="HeaderChar"/>
    <w:uiPriority w:val="99"/>
    <w:unhideWhenUsed/>
    <w:rsid w:val="000A14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4CF"/>
  </w:style>
  <w:style w:type="paragraph" w:styleId="Footer">
    <w:name w:val="footer"/>
    <w:basedOn w:val="Normal"/>
    <w:link w:val="FooterChar"/>
    <w:uiPriority w:val="99"/>
    <w:unhideWhenUsed/>
    <w:rsid w:val="000A14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4CF"/>
  </w:style>
  <w:style w:type="paragraph" w:styleId="BalloonText">
    <w:name w:val="Balloon Text"/>
    <w:basedOn w:val="Normal"/>
    <w:link w:val="BalloonTextChar"/>
    <w:uiPriority w:val="99"/>
    <w:semiHidden/>
    <w:unhideWhenUsed/>
    <w:rsid w:val="000A1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4CF"/>
    <w:rPr>
      <w:rFonts w:ascii="Tahoma" w:hAnsi="Tahoma" w:cs="Tahoma"/>
      <w:sz w:val="16"/>
      <w:szCs w:val="16"/>
    </w:rPr>
  </w:style>
  <w:style w:type="character" w:styleId="Hyperlink">
    <w:name w:val="Hyperlink"/>
    <w:basedOn w:val="DefaultParagraphFont"/>
    <w:uiPriority w:val="99"/>
    <w:unhideWhenUsed/>
    <w:rsid w:val="000A14CF"/>
    <w:rPr>
      <w:color w:val="FFDE66" w:themeColor="hyperlink"/>
      <w:u w:val="single"/>
    </w:rPr>
  </w:style>
  <w:style w:type="paragraph" w:styleId="NoSpacing">
    <w:name w:val="No Spacing"/>
    <w:uiPriority w:val="1"/>
    <w:qFormat/>
    <w:rsid w:val="009A0C90"/>
    <w:pPr>
      <w:spacing w:after="0" w:line="240" w:lineRule="auto"/>
    </w:pPr>
  </w:style>
  <w:style w:type="character" w:customStyle="1" w:styleId="Heading1Char">
    <w:name w:val="Heading 1 Char"/>
    <w:basedOn w:val="DefaultParagraphFont"/>
    <w:link w:val="Heading1"/>
    <w:uiPriority w:val="9"/>
    <w:rsid w:val="00B808B4"/>
    <w:rPr>
      <w:rFonts w:asciiTheme="majorHAnsi" w:eastAsiaTheme="majorEastAsia" w:hAnsiTheme="majorHAnsi" w:cstheme="majorBidi"/>
      <w:b/>
      <w:bCs/>
      <w:color w:val="892D4D" w:themeColor="accent1" w:themeShade="BF"/>
      <w:sz w:val="28"/>
      <w:szCs w:val="28"/>
    </w:rPr>
  </w:style>
  <w:style w:type="paragraph" w:styleId="Subtitle">
    <w:name w:val="Subtitle"/>
    <w:basedOn w:val="Normal"/>
    <w:next w:val="Normal"/>
    <w:link w:val="SubtitleChar"/>
    <w:uiPriority w:val="11"/>
    <w:qFormat/>
    <w:rsid w:val="00B808B4"/>
    <w:pPr>
      <w:numPr>
        <w:ilvl w:val="1"/>
      </w:numPr>
    </w:pPr>
    <w:rPr>
      <w:rFonts w:asciiTheme="majorHAnsi" w:eastAsiaTheme="majorEastAsia" w:hAnsiTheme="majorHAnsi" w:cstheme="majorBidi"/>
      <w:i/>
      <w:iCs/>
      <w:color w:val="B83D68" w:themeColor="accent1"/>
      <w:spacing w:val="15"/>
      <w:sz w:val="24"/>
      <w:szCs w:val="24"/>
    </w:rPr>
  </w:style>
  <w:style w:type="character" w:customStyle="1" w:styleId="SubtitleChar">
    <w:name w:val="Subtitle Char"/>
    <w:basedOn w:val="DefaultParagraphFont"/>
    <w:link w:val="Subtitle"/>
    <w:uiPriority w:val="11"/>
    <w:rsid w:val="00B808B4"/>
    <w:rPr>
      <w:rFonts w:asciiTheme="majorHAnsi" w:eastAsiaTheme="majorEastAsia" w:hAnsiTheme="majorHAnsi" w:cstheme="majorBidi"/>
      <w:i/>
      <w:iCs/>
      <w:color w:val="B83D68" w:themeColor="accent1"/>
      <w:spacing w:val="15"/>
      <w:sz w:val="24"/>
      <w:szCs w:val="24"/>
    </w:rPr>
  </w:style>
  <w:style w:type="paragraph" w:styleId="Title">
    <w:name w:val="Title"/>
    <w:basedOn w:val="Normal"/>
    <w:next w:val="Normal"/>
    <w:link w:val="TitleChar"/>
    <w:uiPriority w:val="10"/>
    <w:qFormat/>
    <w:rsid w:val="00506E42"/>
    <w:pPr>
      <w:pBdr>
        <w:bottom w:val="single" w:sz="8" w:space="4" w:color="B83D68" w:themeColor="accent1"/>
      </w:pBdr>
      <w:spacing w:after="300" w:line="240" w:lineRule="auto"/>
      <w:contextualSpacing/>
    </w:pPr>
    <w:rPr>
      <w:rFonts w:asciiTheme="majorHAnsi" w:eastAsiaTheme="majorEastAsia" w:hAnsiTheme="majorHAnsi" w:cstheme="majorBidi"/>
      <w:color w:val="842F73" w:themeColor="text2" w:themeShade="BF"/>
      <w:spacing w:val="5"/>
      <w:kern w:val="28"/>
      <w:sz w:val="52"/>
      <w:szCs w:val="52"/>
    </w:rPr>
  </w:style>
  <w:style w:type="character" w:customStyle="1" w:styleId="TitleChar">
    <w:name w:val="Title Char"/>
    <w:basedOn w:val="DefaultParagraphFont"/>
    <w:link w:val="Title"/>
    <w:uiPriority w:val="10"/>
    <w:rsid w:val="00506E42"/>
    <w:rPr>
      <w:rFonts w:asciiTheme="majorHAnsi" w:eastAsiaTheme="majorEastAsia" w:hAnsiTheme="majorHAnsi" w:cstheme="majorBidi"/>
      <w:color w:val="842F73" w:themeColor="text2" w:themeShade="BF"/>
      <w:spacing w:val="5"/>
      <w:kern w:val="28"/>
      <w:sz w:val="52"/>
      <w:szCs w:val="52"/>
    </w:rPr>
  </w:style>
  <w:style w:type="character" w:styleId="Strong">
    <w:name w:val="Strong"/>
    <w:basedOn w:val="DefaultParagraphFont"/>
    <w:uiPriority w:val="22"/>
    <w:qFormat/>
    <w:rsid w:val="00506E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ideoc@hc-sc.gc.ca"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pulent">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31E20-3C14-4BD7-8E4C-AEE9B9B8A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hcuser</dc:creator>
  <cp:lastModifiedBy>AMAL HASSEN</cp:lastModifiedBy>
  <cp:revision>2</cp:revision>
  <cp:lastPrinted>2014-10-09T13:35:00Z</cp:lastPrinted>
  <dcterms:created xsi:type="dcterms:W3CDTF">2014-10-27T16:05:00Z</dcterms:created>
  <dcterms:modified xsi:type="dcterms:W3CDTF">2014-10-27T16:05:00Z</dcterms:modified>
</cp:coreProperties>
</file>